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235" w:rsidRPr="009355CD" w:rsidRDefault="00EC3235" w:rsidP="00EC3235">
      <w:pPr>
        <w:pStyle w:val="Style4"/>
        <w:widowControl/>
        <w:ind w:left="360"/>
        <w:jc w:val="center"/>
        <w:rPr>
          <w:rStyle w:val="FontStyle27"/>
          <w:rFonts w:ascii="Times New Roman" w:hAnsi="Times New Roman" w:cs="Times New Roman"/>
          <w:bCs w:val="0"/>
        </w:rPr>
      </w:pPr>
      <w:r w:rsidRPr="009355CD">
        <w:rPr>
          <w:rStyle w:val="FontStyle27"/>
          <w:rFonts w:ascii="Times New Roman" w:hAnsi="Times New Roman" w:cs="Times New Roman"/>
        </w:rPr>
        <w:t xml:space="preserve">Материально </w:t>
      </w:r>
      <w:r>
        <w:rPr>
          <w:rStyle w:val="FontStyle27"/>
          <w:rFonts w:ascii="Times New Roman" w:hAnsi="Times New Roman" w:cs="Times New Roman"/>
        </w:rPr>
        <w:t>– техническое оснащение образовательного процесса в организации</w:t>
      </w:r>
      <w:bookmarkStart w:id="0" w:name="_GoBack"/>
      <w:bookmarkEnd w:id="0"/>
    </w:p>
    <w:p w:rsidR="00EC3235" w:rsidRPr="009355CD" w:rsidRDefault="00EC3235" w:rsidP="00EC323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145"/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7229"/>
      </w:tblGrid>
      <w:tr w:rsidR="00EC3235" w:rsidRPr="009355CD" w:rsidTr="004508DA">
        <w:trPr>
          <w:cantSplit/>
          <w:trHeight w:val="360"/>
        </w:trPr>
        <w:tc>
          <w:tcPr>
            <w:tcW w:w="2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235" w:rsidRPr="009355CD" w:rsidRDefault="00EC3235" w:rsidP="004508DA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5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Наименование, направленность образовательной программы 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235" w:rsidRPr="009355CD" w:rsidRDefault="00EC3235" w:rsidP="004508DA">
            <w:pPr>
              <w:pStyle w:val="ConsPlusNormal"/>
              <w:tabs>
                <w:tab w:val="left" w:pos="54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355CD">
              <w:rPr>
                <w:rFonts w:ascii="Times New Roman" w:hAnsi="Times New Roman" w:cs="Times New Roman"/>
                <w:b/>
                <w:sz w:val="24"/>
                <w:szCs w:val="24"/>
              </w:rPr>
              <w:t>Групповые помещения, учебные кабинеты – перечень оборудования</w:t>
            </w:r>
          </w:p>
        </w:tc>
      </w:tr>
      <w:tr w:rsidR="00EC3235" w:rsidRPr="009355CD" w:rsidTr="004508DA">
        <w:trPr>
          <w:cantSplit/>
          <w:trHeight w:val="240"/>
        </w:trPr>
        <w:tc>
          <w:tcPr>
            <w:tcW w:w="2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235" w:rsidRPr="009355CD" w:rsidRDefault="00EC3235" w:rsidP="004508DA">
            <w:pPr>
              <w:pStyle w:val="ConsPlus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55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Программа дошкольного образования «От рождения до школы» под редакцией Н.Е. </w:t>
            </w:r>
            <w:proofErr w:type="spellStart"/>
            <w:r w:rsidRPr="009355CD">
              <w:rPr>
                <w:rFonts w:ascii="Times New Roman" w:hAnsi="Times New Roman" w:cs="Times New Roman"/>
                <w:i/>
                <w:sz w:val="24"/>
                <w:szCs w:val="24"/>
              </w:rPr>
              <w:t>Вераксы</w:t>
            </w:r>
            <w:proofErr w:type="spellEnd"/>
            <w:r w:rsidRPr="009355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Т.С. Комаровой, М.А. Васильевой, </w:t>
            </w:r>
          </w:p>
          <w:p w:rsidR="00EC3235" w:rsidRPr="009355CD" w:rsidRDefault="00EC3235" w:rsidP="004508DA">
            <w:pPr>
              <w:pStyle w:val="ConsPlusNormal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355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основная, </w:t>
            </w:r>
            <w:r w:rsidRPr="009355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(грамота, развитие речи, ФЭМП, ознакомление с художественной литературой, ознакомление детей с природой, логическое мышление, </w:t>
            </w:r>
            <w:proofErr w:type="gramStart"/>
            <w:r w:rsidRPr="009355CD">
              <w:rPr>
                <w:rFonts w:ascii="Times New Roman" w:hAnsi="Times New Roman" w:cs="Times New Roman"/>
                <w:i/>
                <w:sz w:val="24"/>
                <w:szCs w:val="24"/>
              </w:rPr>
              <w:t>ИЗО</w:t>
            </w:r>
            <w:proofErr w:type="gramEnd"/>
            <w:r w:rsidRPr="009355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деятельность, исследовательская, конструктивная деятельность)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235" w:rsidRPr="009355CD" w:rsidRDefault="00EC3235" w:rsidP="004508DA">
            <w:pPr>
              <w:pStyle w:val="ConsPlusNormal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355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Групповые помещения</w:t>
            </w:r>
          </w:p>
          <w:p w:rsidR="00EC3235" w:rsidRPr="009355CD" w:rsidRDefault="00EC3235" w:rsidP="004508DA">
            <w:pPr>
              <w:pStyle w:val="ConsPlusNormal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355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Перечень оборудования</w:t>
            </w:r>
          </w:p>
          <w:p w:rsidR="00EC3235" w:rsidRPr="009355CD" w:rsidRDefault="00EC3235" w:rsidP="004508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55CD">
              <w:rPr>
                <w:rFonts w:ascii="Times New Roman" w:hAnsi="Times New Roman" w:cs="Times New Roman"/>
                <w:sz w:val="24"/>
                <w:szCs w:val="24"/>
              </w:rPr>
              <w:t>Столы, стулья, многофункциональная доска, дидактические игры, игровые модули для сюжетно-ролевых игр, книги, обучающие игры, развивающие плакаты строительные конструкторы, уголки для экспериментирования, мягкие модули, раздаточный материал для обучения детей.; художественная литература, педагогическая литература для взрослых, игрушки-персонажи.</w:t>
            </w:r>
            <w:proofErr w:type="gramEnd"/>
          </w:p>
        </w:tc>
      </w:tr>
      <w:tr w:rsidR="00EC3235" w:rsidRPr="009355CD" w:rsidTr="004508DA">
        <w:trPr>
          <w:cantSplit/>
          <w:trHeight w:val="240"/>
        </w:trPr>
        <w:tc>
          <w:tcPr>
            <w:tcW w:w="2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235" w:rsidRPr="009355CD" w:rsidRDefault="00EC3235" w:rsidP="004508D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355CD">
              <w:rPr>
                <w:rFonts w:ascii="Times New Roman" w:hAnsi="Times New Roman"/>
                <w:i/>
                <w:sz w:val="24"/>
                <w:szCs w:val="24"/>
              </w:rPr>
              <w:t>Программа дошкольного образования «Изобразительная деятельность в детском саду» под редакцией Т.С. Комаровой, о</w:t>
            </w:r>
            <w:r w:rsidRPr="009355CD">
              <w:rPr>
                <w:rFonts w:ascii="Times New Roman" w:hAnsi="Times New Roman"/>
                <w:b/>
                <w:i/>
                <w:sz w:val="24"/>
                <w:szCs w:val="24"/>
              </w:rPr>
              <w:t>сновная</w:t>
            </w:r>
            <w:r w:rsidRPr="009355CD">
              <w:rPr>
                <w:rFonts w:ascii="Times New Roman" w:hAnsi="Times New Roman"/>
                <w:i/>
                <w:sz w:val="24"/>
                <w:szCs w:val="24"/>
              </w:rPr>
              <w:t xml:space="preserve">    (рисование, лепка, конструирование)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235" w:rsidRPr="009355CD" w:rsidRDefault="00EC3235" w:rsidP="004508DA">
            <w:pPr>
              <w:pStyle w:val="ConsPlusNormal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355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Групповые помещения</w:t>
            </w:r>
          </w:p>
          <w:p w:rsidR="00EC3235" w:rsidRPr="009355CD" w:rsidRDefault="00EC3235" w:rsidP="004508DA">
            <w:pPr>
              <w:pStyle w:val="ConsPlusNormal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355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Перечень оборудования</w:t>
            </w:r>
          </w:p>
          <w:p w:rsidR="00EC3235" w:rsidRPr="009355CD" w:rsidRDefault="00EC3235" w:rsidP="004508DA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355CD">
              <w:rPr>
                <w:rFonts w:ascii="Times New Roman" w:hAnsi="Times New Roman" w:cs="Times New Roman"/>
                <w:sz w:val="24"/>
                <w:szCs w:val="24"/>
              </w:rPr>
              <w:t>Многофункциональная доска, дидактические игры, игровые модули для сюжетно-ролевых игр, книги, обучающие игры, развивающие плакаты строительные конструкторы, уголки для экспериментирования, мягкие модули, раздаточный материал для обучения детей. Демонстрационный и раздаточный материал для образовательной деятельности детей, художественная литература, педагогическая литература для взрослых, игрушки-персонажи.</w:t>
            </w:r>
          </w:p>
        </w:tc>
      </w:tr>
      <w:tr w:rsidR="00EC3235" w:rsidRPr="009355CD" w:rsidTr="004508DA">
        <w:trPr>
          <w:cantSplit/>
          <w:trHeight w:val="1974"/>
        </w:trPr>
        <w:tc>
          <w:tcPr>
            <w:tcW w:w="2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235" w:rsidRPr="009355CD" w:rsidRDefault="00EC3235" w:rsidP="004508D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355CD">
              <w:rPr>
                <w:rFonts w:ascii="Times New Roman" w:hAnsi="Times New Roman"/>
                <w:i/>
                <w:sz w:val="24"/>
                <w:szCs w:val="24"/>
              </w:rPr>
              <w:t xml:space="preserve">Программа дошкольного образования «Основы безопасности жизнедеятельности дошкольников» под редакцией  Н.Н. Авдеевой О.Л. Князевой, Р.Б. </w:t>
            </w:r>
            <w:proofErr w:type="spellStart"/>
            <w:r w:rsidRPr="009355CD">
              <w:rPr>
                <w:rFonts w:ascii="Times New Roman" w:hAnsi="Times New Roman"/>
                <w:i/>
                <w:sz w:val="24"/>
                <w:szCs w:val="24"/>
              </w:rPr>
              <w:t>Стеркиной</w:t>
            </w:r>
            <w:proofErr w:type="spellEnd"/>
            <w:r w:rsidRPr="009355CD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9355C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основная </w:t>
            </w:r>
            <w:r w:rsidRPr="009355CD">
              <w:rPr>
                <w:rFonts w:ascii="Times New Roman" w:hAnsi="Times New Roman"/>
                <w:i/>
                <w:sz w:val="24"/>
                <w:szCs w:val="24"/>
              </w:rPr>
              <w:t>(ОБЖ)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235" w:rsidRPr="009355CD" w:rsidRDefault="00EC3235" w:rsidP="004508DA">
            <w:pPr>
              <w:pStyle w:val="ConsPlusNormal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355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Групповые помещения</w:t>
            </w:r>
          </w:p>
          <w:p w:rsidR="00EC3235" w:rsidRPr="009355CD" w:rsidRDefault="00EC3235" w:rsidP="004508DA">
            <w:pPr>
              <w:pStyle w:val="ConsPlusNormal"/>
              <w:tabs>
                <w:tab w:val="left" w:pos="5175"/>
                <w:tab w:val="left" w:pos="5458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55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Перечень оборудования</w:t>
            </w:r>
            <w:r w:rsidRPr="009355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EC3235" w:rsidRPr="009355CD" w:rsidRDefault="00EC3235" w:rsidP="004508DA">
            <w:pPr>
              <w:pStyle w:val="ConsPlusNormal"/>
              <w:tabs>
                <w:tab w:val="left" w:pos="5175"/>
                <w:tab w:val="left" w:pos="54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55CD">
              <w:rPr>
                <w:rFonts w:ascii="Times New Roman" w:hAnsi="Times New Roman" w:cs="Times New Roman"/>
                <w:sz w:val="24"/>
                <w:szCs w:val="24"/>
              </w:rPr>
              <w:t>Столы, стулья, многофункциональная доска, дидактические игры, игровые модули для сюжетно-ролевых игр, книги, обучающие игры, развивающие плакаты строительные конструкторы, уголки для экспериментирования, мягкие модули, раздаточный материал для обучения детей, макеты улиц, города и детского сада.</w:t>
            </w:r>
            <w:proofErr w:type="gramEnd"/>
            <w:r w:rsidRPr="009355CD">
              <w:rPr>
                <w:rFonts w:ascii="Times New Roman" w:hAnsi="Times New Roman" w:cs="Times New Roman"/>
                <w:sz w:val="24"/>
                <w:szCs w:val="24"/>
              </w:rPr>
              <w:t xml:space="preserve"> Коврик со схематичным изображением населенного пункта, включая улицы с дорожными знаками и разметкой, строения, ландшафт, игрушки-персонажи</w:t>
            </w:r>
          </w:p>
        </w:tc>
      </w:tr>
      <w:tr w:rsidR="00EC3235" w:rsidRPr="009355CD" w:rsidTr="004508DA">
        <w:trPr>
          <w:cantSplit/>
          <w:trHeight w:val="240"/>
        </w:trPr>
        <w:tc>
          <w:tcPr>
            <w:tcW w:w="2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235" w:rsidRPr="009355CD" w:rsidRDefault="00EC3235" w:rsidP="004508DA">
            <w:pPr>
              <w:pStyle w:val="ConsPlus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55CD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Программа дошкольного образования «От рождения до школы» под редакцией Н.Е. </w:t>
            </w:r>
            <w:proofErr w:type="spellStart"/>
            <w:r w:rsidRPr="009355CD">
              <w:rPr>
                <w:rFonts w:ascii="Times New Roman" w:hAnsi="Times New Roman" w:cs="Times New Roman"/>
                <w:i/>
                <w:sz w:val="24"/>
                <w:szCs w:val="24"/>
              </w:rPr>
              <w:t>Вераксы</w:t>
            </w:r>
            <w:proofErr w:type="spellEnd"/>
            <w:r w:rsidRPr="009355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Т.С. Комаровой, М.А. Васильевой, </w:t>
            </w:r>
          </w:p>
          <w:p w:rsidR="00EC3235" w:rsidRPr="009355CD" w:rsidRDefault="00EC3235" w:rsidP="004508D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355C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основная </w:t>
            </w:r>
            <w:r w:rsidRPr="009355CD">
              <w:rPr>
                <w:rFonts w:ascii="Times New Roman" w:hAnsi="Times New Roman"/>
                <w:i/>
                <w:sz w:val="24"/>
                <w:szCs w:val="24"/>
              </w:rPr>
              <w:t xml:space="preserve">(музыкальное) </w:t>
            </w:r>
          </w:p>
          <w:p w:rsidR="00EC3235" w:rsidRPr="009355CD" w:rsidRDefault="00EC3235" w:rsidP="004508D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355CD">
              <w:rPr>
                <w:rFonts w:ascii="Times New Roman" w:hAnsi="Times New Roman"/>
                <w:i/>
                <w:sz w:val="24"/>
                <w:szCs w:val="24"/>
              </w:rPr>
              <w:t xml:space="preserve">Программа дошкольного образования «Камертон» под редакцией Э.П. Костиной, </w:t>
            </w:r>
          </w:p>
          <w:p w:rsidR="00EC3235" w:rsidRPr="009355CD" w:rsidRDefault="00EC3235" w:rsidP="004508D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355CD">
              <w:rPr>
                <w:rFonts w:ascii="Times New Roman" w:hAnsi="Times New Roman"/>
                <w:i/>
                <w:sz w:val="24"/>
                <w:szCs w:val="24"/>
              </w:rPr>
              <w:t>(музыкальное)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235" w:rsidRPr="009355CD" w:rsidRDefault="00EC3235" w:rsidP="004508DA">
            <w:pPr>
              <w:pStyle w:val="ConsPlusNormal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355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Музыкальный зал</w:t>
            </w:r>
          </w:p>
          <w:p w:rsidR="00EC3235" w:rsidRPr="009355CD" w:rsidRDefault="00EC3235" w:rsidP="004508DA">
            <w:pPr>
              <w:pStyle w:val="ConsPlusNormal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355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Перечень оборудования</w:t>
            </w:r>
          </w:p>
          <w:p w:rsidR="00EC3235" w:rsidRPr="009355CD" w:rsidRDefault="00EC3235" w:rsidP="004508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55CD">
              <w:rPr>
                <w:rFonts w:ascii="Times New Roman" w:hAnsi="Times New Roman" w:cs="Times New Roman"/>
                <w:sz w:val="24"/>
                <w:szCs w:val="24"/>
              </w:rPr>
              <w:t xml:space="preserve">Проекционное оборудование, пианино, синтезаторы, разные виды театра, музыкальный центр, набор шумовых музыкальных инструментов, наборы музыкальных инструментов, дидактические игры, набор аудио-видео </w:t>
            </w:r>
            <w:proofErr w:type="gramStart"/>
            <w:r w:rsidRPr="009355CD">
              <w:rPr>
                <w:rFonts w:ascii="Times New Roman" w:hAnsi="Times New Roman" w:cs="Times New Roman"/>
                <w:sz w:val="24"/>
                <w:szCs w:val="24"/>
              </w:rPr>
              <w:t>дисков</w:t>
            </w:r>
            <w:proofErr w:type="gramEnd"/>
            <w:r w:rsidRPr="009355CD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по НРК, УМК, игрушки-персонажи, интерактивные игрушки, сюжетные картины, нотные сборники, методическая литература и т.д.</w:t>
            </w:r>
          </w:p>
        </w:tc>
      </w:tr>
      <w:tr w:rsidR="00EC3235" w:rsidRPr="009355CD" w:rsidTr="004508DA">
        <w:trPr>
          <w:cantSplit/>
          <w:trHeight w:val="240"/>
        </w:trPr>
        <w:tc>
          <w:tcPr>
            <w:tcW w:w="2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235" w:rsidRPr="009355CD" w:rsidRDefault="00EC3235" w:rsidP="004508D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355CD">
              <w:rPr>
                <w:rFonts w:ascii="Times New Roman" w:hAnsi="Times New Roman"/>
                <w:i/>
                <w:sz w:val="24"/>
                <w:szCs w:val="24"/>
              </w:rPr>
              <w:t xml:space="preserve">Программа дошкольного образования «Театр – творчество - дети» под редакцией Н.Ф. Сорокиной, </w:t>
            </w:r>
            <w:r w:rsidRPr="009355C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основная </w:t>
            </w:r>
            <w:r w:rsidRPr="009355CD">
              <w:rPr>
                <w:rFonts w:ascii="Times New Roman" w:hAnsi="Times New Roman"/>
                <w:i/>
                <w:sz w:val="24"/>
                <w:szCs w:val="24"/>
              </w:rPr>
              <w:t>(театральная деятельность)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235" w:rsidRPr="009355CD" w:rsidRDefault="00EC3235" w:rsidP="004508DA">
            <w:pPr>
              <w:pStyle w:val="ConsPlusNormal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355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Музыкальный зал</w:t>
            </w:r>
          </w:p>
          <w:p w:rsidR="00EC3235" w:rsidRPr="009355CD" w:rsidRDefault="00EC3235" w:rsidP="004508DA">
            <w:pPr>
              <w:pStyle w:val="ConsPlusNormal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355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Перечень оборудования </w:t>
            </w:r>
          </w:p>
          <w:p w:rsidR="00EC3235" w:rsidRPr="009355CD" w:rsidRDefault="00EC3235" w:rsidP="004508DA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355CD">
              <w:rPr>
                <w:rFonts w:ascii="Times New Roman" w:hAnsi="Times New Roman" w:cs="Times New Roman"/>
                <w:sz w:val="24"/>
                <w:szCs w:val="24"/>
              </w:rPr>
              <w:t xml:space="preserve">Проекционное оборудование, пианино, синтезаторы, разные виды театра, музыкальный центр, набор шумовых музыкальных инструментов, наборы музыкальных инструментов, дидактические игры, набор аудио-видео </w:t>
            </w:r>
            <w:proofErr w:type="gramStart"/>
            <w:r w:rsidRPr="009355CD">
              <w:rPr>
                <w:rFonts w:ascii="Times New Roman" w:hAnsi="Times New Roman" w:cs="Times New Roman"/>
                <w:sz w:val="24"/>
                <w:szCs w:val="24"/>
              </w:rPr>
              <w:t>дисков</w:t>
            </w:r>
            <w:proofErr w:type="gramEnd"/>
            <w:r w:rsidRPr="009355CD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по НРК, УМК, игрушки-персонажи, интерактивные игрушки, сюжетные картины, нотные сборники, методическая литература и т.д. </w:t>
            </w:r>
          </w:p>
        </w:tc>
      </w:tr>
      <w:tr w:rsidR="00EC3235" w:rsidRPr="009355CD" w:rsidTr="004508DA">
        <w:trPr>
          <w:cantSplit/>
          <w:trHeight w:val="240"/>
        </w:trPr>
        <w:tc>
          <w:tcPr>
            <w:tcW w:w="2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235" w:rsidRPr="009355CD" w:rsidRDefault="00EC3235" w:rsidP="004508DA">
            <w:pPr>
              <w:pStyle w:val="ConsPlus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55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Программа дошкольного образования «Физическая культура в детском саду» под редакцией Л.И. </w:t>
            </w:r>
            <w:proofErr w:type="spellStart"/>
            <w:r w:rsidRPr="009355CD">
              <w:rPr>
                <w:rFonts w:ascii="Times New Roman" w:hAnsi="Times New Roman" w:cs="Times New Roman"/>
                <w:i/>
                <w:sz w:val="24"/>
                <w:szCs w:val="24"/>
              </w:rPr>
              <w:t>Пензулаевой</w:t>
            </w:r>
            <w:proofErr w:type="spellEnd"/>
            <w:r w:rsidRPr="009355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9355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основная (</w:t>
            </w:r>
            <w:r w:rsidRPr="009355CD">
              <w:rPr>
                <w:rFonts w:ascii="Times New Roman" w:hAnsi="Times New Roman" w:cs="Times New Roman"/>
                <w:i/>
                <w:sz w:val="24"/>
                <w:szCs w:val="24"/>
              </w:rPr>
              <w:t>физическая культура)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235" w:rsidRPr="009355CD" w:rsidRDefault="00EC3235" w:rsidP="004508DA">
            <w:pPr>
              <w:pStyle w:val="ConsPlusNormal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355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Физкультурный зал </w:t>
            </w:r>
          </w:p>
          <w:p w:rsidR="00EC3235" w:rsidRPr="009355CD" w:rsidRDefault="00EC3235" w:rsidP="004508DA">
            <w:pPr>
              <w:pStyle w:val="ConsPlusNormal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355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Перечень оборудования</w:t>
            </w:r>
          </w:p>
          <w:p w:rsidR="00EC3235" w:rsidRPr="009355CD" w:rsidRDefault="00EC3235" w:rsidP="004508DA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gramStart"/>
            <w:r w:rsidRPr="009355CD">
              <w:rPr>
                <w:rFonts w:ascii="Times New Roman" w:hAnsi="Times New Roman" w:cs="Times New Roman"/>
                <w:sz w:val="24"/>
                <w:szCs w:val="24"/>
              </w:rPr>
              <w:t>Шведская стенка, спортивный развивающий комплекс, детские спортивные тренажеры, гимнастические скамейки, мячи разных размеров для игры в волейбол, баскетбол, гимнастические палки, маты, мешочки для метания, городки, мини-гольф, спортивный инвентарь для общеразвивающих упражнений, оздоровительные дорожки, нетрадиционное оборудование из бросового материала, индивидуальные гимнастические коврики, хоккейный набор, мягкие модули, сухой бассейн.</w:t>
            </w:r>
            <w:proofErr w:type="gramEnd"/>
          </w:p>
        </w:tc>
      </w:tr>
      <w:tr w:rsidR="00EC3235" w:rsidRPr="009355CD" w:rsidTr="004508DA">
        <w:trPr>
          <w:cantSplit/>
          <w:trHeight w:val="240"/>
        </w:trPr>
        <w:tc>
          <w:tcPr>
            <w:tcW w:w="2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235" w:rsidRPr="009355CD" w:rsidRDefault="00EC3235" w:rsidP="004508DA">
            <w:pPr>
              <w:pStyle w:val="ConsPlus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55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Программа  дошкольного образования «Физическое воспитание в детском саду» под редакцией </w:t>
            </w:r>
            <w:proofErr w:type="spellStart"/>
            <w:r w:rsidRPr="009355CD">
              <w:rPr>
                <w:rFonts w:ascii="Times New Roman" w:hAnsi="Times New Roman" w:cs="Times New Roman"/>
                <w:i/>
                <w:sz w:val="24"/>
                <w:szCs w:val="24"/>
              </w:rPr>
              <w:t>Э.Я.Степаненковой</w:t>
            </w:r>
            <w:proofErr w:type="spellEnd"/>
            <w:r w:rsidRPr="009355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9355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основная</w:t>
            </w:r>
            <w:r w:rsidRPr="009355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(физическая культура)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235" w:rsidRPr="009355CD" w:rsidRDefault="00EC3235" w:rsidP="004508DA">
            <w:pPr>
              <w:pStyle w:val="ConsPlusNormal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355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Физкультурный зал </w:t>
            </w:r>
          </w:p>
          <w:p w:rsidR="00EC3235" w:rsidRPr="009355CD" w:rsidRDefault="00EC3235" w:rsidP="004508DA">
            <w:pPr>
              <w:pStyle w:val="ConsPlusNormal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355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Перечень оборудования</w:t>
            </w:r>
          </w:p>
          <w:p w:rsidR="00EC3235" w:rsidRPr="009355CD" w:rsidRDefault="00EC3235" w:rsidP="004508DA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gramStart"/>
            <w:r w:rsidRPr="009355CD">
              <w:rPr>
                <w:rFonts w:ascii="Times New Roman" w:hAnsi="Times New Roman" w:cs="Times New Roman"/>
                <w:sz w:val="24"/>
                <w:szCs w:val="24"/>
              </w:rPr>
              <w:t>Шведская стенка, спортивный развивающий комплекс, детские спортивные тренажеры, гимнастические скамейки, мячи разных размеров для игры в волейбол, баскетбол, гимнастические палки, маты, мешочки для метания, городки, мини-гольф, спортивный инвентарь для общеразвивающих упражнений, оздоровительные дорожки, нетрадиционное оборудование из бросового материала, индивидуальные гимнастические коврики, хоккейный набор, мягкие модули, сухой бассейн.</w:t>
            </w:r>
            <w:proofErr w:type="gramEnd"/>
          </w:p>
        </w:tc>
      </w:tr>
      <w:tr w:rsidR="00EC3235" w:rsidRPr="009355CD" w:rsidTr="004508DA">
        <w:trPr>
          <w:cantSplit/>
          <w:trHeight w:val="1437"/>
        </w:trPr>
        <w:tc>
          <w:tcPr>
            <w:tcW w:w="2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235" w:rsidRPr="009355CD" w:rsidRDefault="00EC3235" w:rsidP="004508D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355CD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Программа дошкольного образования «Ознакомление дошкольников с правилами дорожного движения» под редакцией Т.Ф. </w:t>
            </w:r>
            <w:proofErr w:type="spellStart"/>
            <w:r w:rsidRPr="009355CD">
              <w:rPr>
                <w:rFonts w:ascii="Times New Roman" w:hAnsi="Times New Roman"/>
                <w:i/>
                <w:sz w:val="24"/>
                <w:szCs w:val="24"/>
              </w:rPr>
              <w:t>Саулиной</w:t>
            </w:r>
            <w:proofErr w:type="spellEnd"/>
            <w:r w:rsidRPr="009355CD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9355C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основная </w:t>
            </w:r>
            <w:r w:rsidRPr="009355CD">
              <w:rPr>
                <w:rFonts w:ascii="Times New Roman" w:hAnsi="Times New Roman"/>
                <w:i/>
                <w:sz w:val="24"/>
                <w:szCs w:val="24"/>
              </w:rPr>
              <w:t>(безопасность)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235" w:rsidRPr="009355CD" w:rsidRDefault="00EC3235" w:rsidP="004508DA">
            <w:pPr>
              <w:pStyle w:val="ConsPlusNormal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355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Групповые помещения</w:t>
            </w:r>
          </w:p>
          <w:p w:rsidR="00EC3235" w:rsidRPr="009355CD" w:rsidRDefault="00EC3235" w:rsidP="004508DA">
            <w:pPr>
              <w:pStyle w:val="ConsPlusNormal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355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Перечень оборудования</w:t>
            </w:r>
          </w:p>
          <w:p w:rsidR="00EC3235" w:rsidRPr="009355CD" w:rsidRDefault="00EC3235" w:rsidP="004508DA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355CD">
              <w:rPr>
                <w:rFonts w:ascii="Times New Roman" w:hAnsi="Times New Roman" w:cs="Times New Roman"/>
                <w:sz w:val="24"/>
                <w:szCs w:val="24"/>
              </w:rPr>
              <w:t>Атрибуты по ПДД, макеты дорожных знаков, сюжетно-ролевые игры, разнообразный материал для изучения ПДД, дидактические игры, методическая литература, иллюстрации, книги и журналы.</w:t>
            </w:r>
          </w:p>
        </w:tc>
      </w:tr>
      <w:tr w:rsidR="00EC3235" w:rsidRPr="009355CD" w:rsidTr="004508DA">
        <w:trPr>
          <w:cantSplit/>
          <w:trHeight w:val="240"/>
        </w:trPr>
        <w:tc>
          <w:tcPr>
            <w:tcW w:w="2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235" w:rsidRPr="009355CD" w:rsidRDefault="00EC3235" w:rsidP="004508DA">
            <w:pPr>
              <w:pStyle w:val="ConsPlus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55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Программа дошкольного образования «Я-ты-мы» под редакцией О.Л. Князевой </w:t>
            </w:r>
            <w:r w:rsidRPr="009355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основная</w:t>
            </w:r>
            <w:r w:rsidRPr="009355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(социализация)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235" w:rsidRPr="009355CD" w:rsidRDefault="00EC3235" w:rsidP="004508DA">
            <w:pPr>
              <w:pStyle w:val="ConsPlusNormal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355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Психологический кабинет</w:t>
            </w:r>
          </w:p>
          <w:p w:rsidR="00EC3235" w:rsidRPr="009355CD" w:rsidRDefault="00EC3235" w:rsidP="004508DA">
            <w:pPr>
              <w:pStyle w:val="ConsPlusNormal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355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Перечень оборудования </w:t>
            </w:r>
          </w:p>
          <w:p w:rsidR="00EC3235" w:rsidRPr="009355CD" w:rsidRDefault="00EC3235" w:rsidP="004508DA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gramStart"/>
            <w:r w:rsidRPr="009355CD">
              <w:rPr>
                <w:rFonts w:ascii="Times New Roman" w:hAnsi="Times New Roman" w:cs="Times New Roman"/>
                <w:sz w:val="24"/>
                <w:szCs w:val="24"/>
              </w:rPr>
              <w:t>Психологическая, методическая и справочная литература, программы по развитию психических процессов и социально-личностному развитию детей разных возрастных групп, анкеты, опросники, тесты для родителей и педагогов, компьютер, сенсорный стол, ноутбук, магнитофон, набор видео-аудио дисков, в том числе с материалом для релаксации, стол для игр с водой и песком, дидактические и развивающие пособия, комплекты материалов для психолого-педагогического обследования детей разных возрастных групп, комплект</w:t>
            </w:r>
            <w:proofErr w:type="gramEnd"/>
            <w:r w:rsidRPr="009355CD">
              <w:rPr>
                <w:rFonts w:ascii="Times New Roman" w:hAnsi="Times New Roman" w:cs="Times New Roman"/>
                <w:sz w:val="24"/>
                <w:szCs w:val="24"/>
              </w:rPr>
              <w:t xml:space="preserve">  диагностических материалов определения готовности детей к школе, игры для адаптации детей младшего возраста, игры для развития общей и мелкой моторике, сенсорного развития, игры по УМК, «музей деревянных игрушек». </w:t>
            </w:r>
          </w:p>
        </w:tc>
      </w:tr>
      <w:tr w:rsidR="00EC3235" w:rsidRPr="009355CD" w:rsidTr="004508DA">
        <w:trPr>
          <w:cantSplit/>
          <w:trHeight w:val="240"/>
        </w:trPr>
        <w:tc>
          <w:tcPr>
            <w:tcW w:w="2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235" w:rsidRPr="009355CD" w:rsidRDefault="00EC3235" w:rsidP="004508DA">
            <w:pPr>
              <w:pStyle w:val="ConsPlus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55CD">
              <w:rPr>
                <w:rFonts w:ascii="Times New Roman" w:hAnsi="Times New Roman" w:cs="Times New Roman"/>
                <w:i/>
                <w:sz w:val="24"/>
                <w:szCs w:val="24"/>
              </w:rPr>
              <w:t>Программа дошкольного образования «Цветик-</w:t>
            </w:r>
            <w:proofErr w:type="spellStart"/>
            <w:r w:rsidRPr="009355CD">
              <w:rPr>
                <w:rFonts w:ascii="Times New Roman" w:hAnsi="Times New Roman" w:cs="Times New Roman"/>
                <w:i/>
                <w:sz w:val="24"/>
                <w:szCs w:val="24"/>
              </w:rPr>
              <w:t>семицветик</w:t>
            </w:r>
            <w:proofErr w:type="spellEnd"/>
            <w:r w:rsidRPr="009355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» под редакцией Н.Ю. </w:t>
            </w:r>
            <w:proofErr w:type="spellStart"/>
            <w:r w:rsidRPr="009355CD">
              <w:rPr>
                <w:rFonts w:ascii="Times New Roman" w:hAnsi="Times New Roman" w:cs="Times New Roman"/>
                <w:i/>
                <w:sz w:val="24"/>
                <w:szCs w:val="24"/>
              </w:rPr>
              <w:t>Куражевой</w:t>
            </w:r>
            <w:proofErr w:type="spellEnd"/>
            <w:r w:rsidRPr="009355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9355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основная </w:t>
            </w:r>
            <w:r w:rsidRPr="009355CD">
              <w:rPr>
                <w:rFonts w:ascii="Times New Roman" w:hAnsi="Times New Roman" w:cs="Times New Roman"/>
                <w:i/>
                <w:sz w:val="24"/>
                <w:szCs w:val="24"/>
              </w:rPr>
              <w:t>(социализация)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235" w:rsidRPr="009355CD" w:rsidRDefault="00EC3235" w:rsidP="004508DA">
            <w:pPr>
              <w:pStyle w:val="ConsPlusNormal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355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Психологический кабинет</w:t>
            </w:r>
          </w:p>
          <w:p w:rsidR="00EC3235" w:rsidRPr="009355CD" w:rsidRDefault="00EC3235" w:rsidP="004508DA">
            <w:pPr>
              <w:pStyle w:val="ConsPlusNormal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355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Перечень оборудования </w:t>
            </w:r>
          </w:p>
          <w:p w:rsidR="00EC3235" w:rsidRPr="009355CD" w:rsidRDefault="00EC3235" w:rsidP="004508DA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gramStart"/>
            <w:r w:rsidRPr="009355CD">
              <w:rPr>
                <w:rFonts w:ascii="Times New Roman" w:hAnsi="Times New Roman" w:cs="Times New Roman"/>
                <w:sz w:val="24"/>
                <w:szCs w:val="24"/>
              </w:rPr>
              <w:t>Психологическая, методическая и справочная литература, программы по развитию психических процессов и социально-личностному развитию детей разных возрастных групп, анкеты, опросники, тесты для родителей и педагогов, компьютер, сенсорный стол, ноутбук, магнитофон, набор видео-аудио дисков, в том числе с материалом для релаксации, стол для игр с водой и песком, дидактические и развивающие пособия, комплекты материалов для психолого-педагогического обследования детей разных возрастных групп, комплект</w:t>
            </w:r>
            <w:proofErr w:type="gramEnd"/>
            <w:r w:rsidRPr="009355CD">
              <w:rPr>
                <w:rFonts w:ascii="Times New Roman" w:hAnsi="Times New Roman" w:cs="Times New Roman"/>
                <w:sz w:val="24"/>
                <w:szCs w:val="24"/>
              </w:rPr>
              <w:t xml:space="preserve">  диагностических материалов определения готовности детей к школе, игры для адаптации детей младшего возраста, игры для развития общей и мелкой моторике, сенсорного развития, игры по УМК, «музей деревянных игрушек».</w:t>
            </w:r>
          </w:p>
        </w:tc>
      </w:tr>
      <w:tr w:rsidR="00EC3235" w:rsidRPr="009355CD" w:rsidTr="004508DA">
        <w:trPr>
          <w:cantSplit/>
          <w:trHeight w:val="240"/>
        </w:trPr>
        <w:tc>
          <w:tcPr>
            <w:tcW w:w="2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235" w:rsidRPr="009355CD" w:rsidRDefault="00EC3235" w:rsidP="004508D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355CD">
              <w:rPr>
                <w:rFonts w:ascii="Times New Roman" w:hAnsi="Times New Roman"/>
                <w:i/>
                <w:sz w:val="24"/>
                <w:szCs w:val="24"/>
              </w:rPr>
              <w:t xml:space="preserve">Программа «Обучение русскоязычных детей татарскому языку в детском саду», УМК «Говорим </w:t>
            </w:r>
            <w:proofErr w:type="gramStart"/>
            <w:r w:rsidRPr="009355CD">
              <w:rPr>
                <w:rFonts w:ascii="Times New Roman" w:hAnsi="Times New Roman"/>
                <w:i/>
                <w:sz w:val="24"/>
                <w:szCs w:val="24"/>
              </w:rPr>
              <w:t xml:space="preserve">по - </w:t>
            </w:r>
            <w:proofErr w:type="spellStart"/>
            <w:r w:rsidRPr="009355CD">
              <w:rPr>
                <w:rFonts w:ascii="Times New Roman" w:hAnsi="Times New Roman"/>
                <w:i/>
                <w:sz w:val="24"/>
                <w:szCs w:val="24"/>
              </w:rPr>
              <w:t>татарски</w:t>
            </w:r>
            <w:proofErr w:type="spellEnd"/>
            <w:proofErr w:type="gramEnd"/>
            <w:r w:rsidRPr="009355CD">
              <w:rPr>
                <w:rFonts w:ascii="Times New Roman" w:hAnsi="Times New Roman"/>
                <w:i/>
                <w:sz w:val="24"/>
                <w:szCs w:val="24"/>
              </w:rPr>
              <w:t xml:space="preserve">» </w:t>
            </w:r>
            <w:proofErr w:type="spellStart"/>
            <w:r w:rsidRPr="009355CD">
              <w:rPr>
                <w:rFonts w:ascii="Times New Roman" w:hAnsi="Times New Roman"/>
                <w:i/>
                <w:sz w:val="24"/>
                <w:szCs w:val="24"/>
              </w:rPr>
              <w:t>Зарипова</w:t>
            </w:r>
            <w:proofErr w:type="spellEnd"/>
            <w:r w:rsidRPr="009355CD">
              <w:rPr>
                <w:rFonts w:ascii="Times New Roman" w:hAnsi="Times New Roman"/>
                <w:i/>
                <w:sz w:val="24"/>
                <w:szCs w:val="24"/>
              </w:rPr>
              <w:t xml:space="preserve"> З.М., </w:t>
            </w:r>
            <w:proofErr w:type="spellStart"/>
            <w:r w:rsidRPr="009355CD">
              <w:rPr>
                <w:rFonts w:ascii="Times New Roman" w:hAnsi="Times New Roman"/>
                <w:i/>
                <w:sz w:val="24"/>
                <w:szCs w:val="24"/>
              </w:rPr>
              <w:t>Кидрячева</w:t>
            </w:r>
            <w:proofErr w:type="spellEnd"/>
            <w:r w:rsidRPr="009355CD">
              <w:rPr>
                <w:rFonts w:ascii="Times New Roman" w:hAnsi="Times New Roman"/>
                <w:i/>
                <w:sz w:val="24"/>
                <w:szCs w:val="24"/>
              </w:rPr>
              <w:t xml:space="preserve"> Р.Г., </w:t>
            </w:r>
            <w:r w:rsidRPr="009355CD">
              <w:rPr>
                <w:rFonts w:ascii="Times New Roman" w:hAnsi="Times New Roman"/>
                <w:b/>
                <w:i/>
                <w:sz w:val="24"/>
                <w:szCs w:val="24"/>
              </w:rPr>
              <w:t>основная</w:t>
            </w:r>
            <w:r w:rsidRPr="009355CD">
              <w:rPr>
                <w:rFonts w:ascii="Times New Roman" w:hAnsi="Times New Roman"/>
                <w:i/>
                <w:sz w:val="24"/>
                <w:szCs w:val="24"/>
              </w:rPr>
              <w:t xml:space="preserve"> (речевое развитие)</w:t>
            </w:r>
          </w:p>
          <w:p w:rsidR="00EC3235" w:rsidRPr="009355CD" w:rsidRDefault="00EC3235" w:rsidP="004508DA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235" w:rsidRPr="009355CD" w:rsidRDefault="00EC3235" w:rsidP="004508DA">
            <w:pPr>
              <w:pStyle w:val="ConsPlusNormal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355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Кабинет татарского языка</w:t>
            </w:r>
          </w:p>
          <w:p w:rsidR="00EC3235" w:rsidRPr="009355CD" w:rsidRDefault="00EC3235" w:rsidP="004508DA">
            <w:pPr>
              <w:pStyle w:val="ConsPlusNormal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355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Перечень оборудования </w:t>
            </w:r>
          </w:p>
          <w:p w:rsidR="00EC3235" w:rsidRPr="009355CD" w:rsidRDefault="00EC3235" w:rsidP="004508DA">
            <w:pPr>
              <w:pStyle w:val="ConsPlusNormal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9355CD">
              <w:rPr>
                <w:rFonts w:ascii="Times New Roman" w:hAnsi="Times New Roman" w:cs="Times New Roman"/>
                <w:sz w:val="24"/>
                <w:szCs w:val="24"/>
              </w:rPr>
              <w:t>Методическая и справочная литература, программы по обучению детей татарскому, русскому, родному языкам разных возрастных групп, дидактические и наглядные пособия, анкеты, опросники, тесты для родителей и педагогов, компьютер, сенсорный стол, ноутбук, магнитофон, проекционное оборудование, интерактивная доска, набор видео-аудио дисков, дидактические и развивающие пособия, комплекты диагностических материалов по освоению детьми программного материала, ИКТ игры по обучению детей татарскому, русскому, родному языкам, сюжетные</w:t>
            </w:r>
            <w:proofErr w:type="gramEnd"/>
            <w:r w:rsidRPr="009355CD">
              <w:rPr>
                <w:rFonts w:ascii="Times New Roman" w:hAnsi="Times New Roman" w:cs="Times New Roman"/>
                <w:sz w:val="24"/>
                <w:szCs w:val="24"/>
              </w:rPr>
              <w:t xml:space="preserve"> уголки, интерактивные игрушки, дидактические, словесные игры по УМК.</w:t>
            </w:r>
          </w:p>
        </w:tc>
      </w:tr>
      <w:tr w:rsidR="00EC3235" w:rsidRPr="009355CD" w:rsidTr="004508DA">
        <w:trPr>
          <w:cantSplit/>
          <w:trHeight w:val="240"/>
        </w:trPr>
        <w:tc>
          <w:tcPr>
            <w:tcW w:w="2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235" w:rsidRPr="009355CD" w:rsidRDefault="00EC3235" w:rsidP="004508D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355CD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Программа, УМК «Изучаем русский язык» </w:t>
            </w:r>
            <w:proofErr w:type="spellStart"/>
            <w:r w:rsidRPr="009355CD">
              <w:rPr>
                <w:rFonts w:ascii="Times New Roman" w:hAnsi="Times New Roman"/>
                <w:i/>
                <w:sz w:val="24"/>
                <w:szCs w:val="24"/>
              </w:rPr>
              <w:t>Гаффарова</w:t>
            </w:r>
            <w:proofErr w:type="spellEnd"/>
            <w:r w:rsidRPr="009355CD">
              <w:rPr>
                <w:rFonts w:ascii="Times New Roman" w:hAnsi="Times New Roman"/>
                <w:i/>
                <w:sz w:val="24"/>
                <w:szCs w:val="24"/>
              </w:rPr>
              <w:t xml:space="preserve"> С. М., </w:t>
            </w:r>
            <w:r w:rsidRPr="009355CD">
              <w:rPr>
                <w:rFonts w:ascii="Times New Roman" w:hAnsi="Times New Roman"/>
                <w:b/>
                <w:i/>
                <w:sz w:val="24"/>
                <w:szCs w:val="24"/>
              </w:rPr>
              <w:t>основная</w:t>
            </w:r>
            <w:r w:rsidRPr="009355CD">
              <w:rPr>
                <w:rFonts w:ascii="Times New Roman" w:hAnsi="Times New Roman"/>
                <w:i/>
                <w:sz w:val="24"/>
                <w:szCs w:val="24"/>
              </w:rPr>
              <w:t xml:space="preserve"> (речевое развитие)</w:t>
            </w:r>
          </w:p>
          <w:p w:rsidR="00EC3235" w:rsidRPr="009355CD" w:rsidRDefault="00EC3235" w:rsidP="004508D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C3235" w:rsidRPr="009355CD" w:rsidRDefault="00EC3235" w:rsidP="004508D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235" w:rsidRPr="009355CD" w:rsidRDefault="00EC3235" w:rsidP="004508DA">
            <w:pPr>
              <w:pStyle w:val="ConsPlusNormal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355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Кабинет татарского языка</w:t>
            </w:r>
          </w:p>
          <w:p w:rsidR="00EC3235" w:rsidRPr="009355CD" w:rsidRDefault="00EC3235" w:rsidP="004508DA">
            <w:pPr>
              <w:pStyle w:val="ConsPlusNormal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355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Перечень оборудования </w:t>
            </w:r>
          </w:p>
          <w:p w:rsidR="00EC3235" w:rsidRPr="009355CD" w:rsidRDefault="00EC3235" w:rsidP="004508DA">
            <w:pPr>
              <w:pStyle w:val="ConsPlusNormal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9355CD">
              <w:rPr>
                <w:rFonts w:ascii="Times New Roman" w:hAnsi="Times New Roman" w:cs="Times New Roman"/>
                <w:sz w:val="24"/>
                <w:szCs w:val="24"/>
              </w:rPr>
              <w:t>Методическая и справочная литература, программы по обучению детей татарскому, русскому, родному языкам разных возрастных групп, дидактические и наглядные пособия, анкеты, опросники, тесты для родителей и педагогов, компьютер, сенсорный стол, ноутбук, магнитофон, проекционное оборудование, интерактивная доска, набор видео-аудио дисков, дидактические и развивающие пособия, комплекты диагностических материалов по освоению детьми программного материала, ИКТ игры по обучению детей татарскому, русскому, родному языкам, сюжетные</w:t>
            </w:r>
            <w:proofErr w:type="gramEnd"/>
            <w:r w:rsidRPr="009355CD">
              <w:rPr>
                <w:rFonts w:ascii="Times New Roman" w:hAnsi="Times New Roman" w:cs="Times New Roman"/>
                <w:sz w:val="24"/>
                <w:szCs w:val="24"/>
              </w:rPr>
              <w:t xml:space="preserve"> уголки, интерактивные игрушки, дидактические, словесные игры по УМК.</w:t>
            </w:r>
          </w:p>
        </w:tc>
      </w:tr>
      <w:tr w:rsidR="00EC3235" w:rsidRPr="009355CD" w:rsidTr="004508DA">
        <w:trPr>
          <w:cantSplit/>
          <w:trHeight w:val="240"/>
        </w:trPr>
        <w:tc>
          <w:tcPr>
            <w:tcW w:w="2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235" w:rsidRPr="009355CD" w:rsidRDefault="00EC3235" w:rsidP="004508D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355CD">
              <w:rPr>
                <w:rFonts w:ascii="Times New Roman" w:hAnsi="Times New Roman"/>
                <w:i/>
                <w:sz w:val="24"/>
                <w:szCs w:val="24"/>
              </w:rPr>
              <w:t>УМК «</w:t>
            </w:r>
            <w:proofErr w:type="spellStart"/>
            <w:r w:rsidRPr="009355CD">
              <w:rPr>
                <w:rFonts w:ascii="Times New Roman" w:hAnsi="Times New Roman"/>
                <w:i/>
                <w:sz w:val="24"/>
                <w:szCs w:val="24"/>
              </w:rPr>
              <w:t>Туган</w:t>
            </w:r>
            <w:proofErr w:type="spellEnd"/>
            <w:r w:rsidRPr="009355C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355CD">
              <w:rPr>
                <w:rFonts w:ascii="Times New Roman" w:hAnsi="Times New Roman"/>
                <w:i/>
                <w:sz w:val="24"/>
                <w:szCs w:val="24"/>
              </w:rPr>
              <w:t>телдә</w:t>
            </w:r>
            <w:proofErr w:type="spellEnd"/>
            <w:r w:rsidRPr="009355C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355CD">
              <w:rPr>
                <w:rFonts w:ascii="Times New Roman" w:hAnsi="Times New Roman"/>
                <w:i/>
                <w:sz w:val="24"/>
                <w:szCs w:val="24"/>
              </w:rPr>
              <w:t>сөйләшәбез</w:t>
            </w:r>
            <w:proofErr w:type="spellEnd"/>
            <w:r w:rsidRPr="009355CD">
              <w:rPr>
                <w:rFonts w:ascii="Times New Roman" w:hAnsi="Times New Roman"/>
                <w:i/>
                <w:sz w:val="24"/>
                <w:szCs w:val="24"/>
              </w:rPr>
              <w:t xml:space="preserve">» </w:t>
            </w:r>
            <w:proofErr w:type="spellStart"/>
            <w:r w:rsidRPr="009355CD">
              <w:rPr>
                <w:rFonts w:ascii="Times New Roman" w:hAnsi="Times New Roman"/>
                <w:i/>
                <w:sz w:val="24"/>
                <w:szCs w:val="24"/>
              </w:rPr>
              <w:t>Хазратова</w:t>
            </w:r>
            <w:proofErr w:type="spellEnd"/>
            <w:r w:rsidRPr="009355CD">
              <w:rPr>
                <w:rFonts w:ascii="Times New Roman" w:hAnsi="Times New Roman"/>
                <w:i/>
                <w:sz w:val="24"/>
                <w:szCs w:val="24"/>
              </w:rPr>
              <w:t xml:space="preserve"> Ф. В., </w:t>
            </w:r>
            <w:proofErr w:type="spellStart"/>
            <w:r w:rsidRPr="009355CD">
              <w:rPr>
                <w:rFonts w:ascii="Times New Roman" w:hAnsi="Times New Roman"/>
                <w:i/>
                <w:sz w:val="24"/>
                <w:szCs w:val="24"/>
              </w:rPr>
              <w:t>Зарипова</w:t>
            </w:r>
            <w:proofErr w:type="spellEnd"/>
            <w:r w:rsidRPr="009355CD">
              <w:rPr>
                <w:rFonts w:ascii="Times New Roman" w:hAnsi="Times New Roman"/>
                <w:i/>
                <w:sz w:val="24"/>
                <w:szCs w:val="24"/>
              </w:rPr>
              <w:t xml:space="preserve"> З.М.,</w:t>
            </w:r>
            <w:r w:rsidRPr="009355C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gramStart"/>
            <w:r w:rsidRPr="009355CD">
              <w:rPr>
                <w:rFonts w:ascii="Times New Roman" w:hAnsi="Times New Roman"/>
                <w:b/>
                <w:i/>
                <w:sz w:val="24"/>
                <w:szCs w:val="24"/>
              </w:rPr>
              <w:t>основная</w:t>
            </w:r>
            <w:proofErr w:type="gramEnd"/>
            <w:r w:rsidRPr="009355CD">
              <w:rPr>
                <w:rFonts w:ascii="Times New Roman" w:hAnsi="Times New Roman"/>
                <w:i/>
                <w:sz w:val="24"/>
                <w:szCs w:val="24"/>
              </w:rPr>
              <w:t xml:space="preserve"> (речевое развитие)</w:t>
            </w:r>
          </w:p>
          <w:p w:rsidR="00EC3235" w:rsidRPr="009355CD" w:rsidRDefault="00EC3235" w:rsidP="004508DA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C3235" w:rsidRPr="009355CD" w:rsidRDefault="00EC3235" w:rsidP="004508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235" w:rsidRPr="009355CD" w:rsidRDefault="00EC3235" w:rsidP="004508DA">
            <w:pPr>
              <w:pStyle w:val="ConsPlusNormal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355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Кабинет татарского языка</w:t>
            </w:r>
          </w:p>
          <w:p w:rsidR="00EC3235" w:rsidRPr="009355CD" w:rsidRDefault="00EC3235" w:rsidP="004508DA">
            <w:pPr>
              <w:pStyle w:val="ConsPlusNormal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355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Перечень оборудования </w:t>
            </w:r>
          </w:p>
          <w:p w:rsidR="00EC3235" w:rsidRPr="009355CD" w:rsidRDefault="00EC3235" w:rsidP="004508DA">
            <w:pPr>
              <w:pStyle w:val="ConsPlusNormal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9355CD">
              <w:rPr>
                <w:rFonts w:ascii="Times New Roman" w:hAnsi="Times New Roman" w:cs="Times New Roman"/>
                <w:sz w:val="24"/>
                <w:szCs w:val="24"/>
              </w:rPr>
              <w:t>Методическая и справочная литература, программы по обучению детей татарскому, русскому, родному языкам разных возрастных групп, дидактические и наглядные пособия, анкеты, опросники, тесты для родителей и педагогов, компьютер, сенсорный стол, ноутбук, магнитофон, проекционное оборудование, интерактивная доска, набор видео-аудио дисков, дидактические и развивающие пособия, комплекты диагностических материалов по освоению детьми программного материала, ИКТ игры по обучению детей татарскому, русскому, родному языкам, сюжетные</w:t>
            </w:r>
            <w:proofErr w:type="gramEnd"/>
            <w:r w:rsidRPr="009355CD">
              <w:rPr>
                <w:rFonts w:ascii="Times New Roman" w:hAnsi="Times New Roman" w:cs="Times New Roman"/>
                <w:sz w:val="24"/>
                <w:szCs w:val="24"/>
              </w:rPr>
              <w:t xml:space="preserve"> уголки, интерактивные игрушки, дидактические, словесные игры по УМК.</w:t>
            </w:r>
          </w:p>
        </w:tc>
      </w:tr>
    </w:tbl>
    <w:p w:rsidR="00EC3235" w:rsidRPr="009355CD" w:rsidRDefault="00EC3235" w:rsidP="00EC323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379D5" w:rsidRDefault="00F379D5"/>
    <w:sectPr w:rsidR="00F379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C7F"/>
    <w:rsid w:val="00A73C7F"/>
    <w:rsid w:val="00EC3235"/>
    <w:rsid w:val="00F3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23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C32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4">
    <w:name w:val="Style4"/>
    <w:basedOn w:val="a"/>
    <w:uiPriority w:val="99"/>
    <w:rsid w:val="00EC323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7">
    <w:name w:val="Font Style27"/>
    <w:uiPriority w:val="99"/>
    <w:rsid w:val="00EC3235"/>
    <w:rPr>
      <w:rFonts w:ascii="Tahoma" w:hAnsi="Tahoma" w:cs="Tahoma"/>
      <w:b/>
      <w:bCs/>
      <w:color w:val="000000"/>
      <w:sz w:val="22"/>
      <w:szCs w:val="22"/>
    </w:rPr>
  </w:style>
  <w:style w:type="paragraph" w:customStyle="1" w:styleId="ConsPlusNonformat">
    <w:name w:val="ConsPlusNonformat"/>
    <w:rsid w:val="00EC32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23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C32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4">
    <w:name w:val="Style4"/>
    <w:basedOn w:val="a"/>
    <w:uiPriority w:val="99"/>
    <w:rsid w:val="00EC323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7">
    <w:name w:val="Font Style27"/>
    <w:uiPriority w:val="99"/>
    <w:rsid w:val="00EC3235"/>
    <w:rPr>
      <w:rFonts w:ascii="Tahoma" w:hAnsi="Tahoma" w:cs="Tahoma"/>
      <w:b/>
      <w:bCs/>
      <w:color w:val="000000"/>
      <w:sz w:val="22"/>
      <w:szCs w:val="22"/>
    </w:rPr>
  </w:style>
  <w:style w:type="paragraph" w:customStyle="1" w:styleId="ConsPlusNonformat">
    <w:name w:val="ConsPlusNonformat"/>
    <w:rsid w:val="00EC32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1329</Words>
  <Characters>7576</Characters>
  <Application>Microsoft Office Word</Application>
  <DocSecurity>0</DocSecurity>
  <Lines>63</Lines>
  <Paragraphs>17</Paragraphs>
  <ScaleCrop>false</ScaleCrop>
  <Company>SPecialiST RePack</Company>
  <LinksUpToDate>false</LinksUpToDate>
  <CharactersWithSpaces>8888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2019-03-26T08:50:00Z</dcterms:created>
  <dcterms:modified xsi:type="dcterms:W3CDTF">2019-03-26T08:51:00Z</dcterms:modified>
</cp:coreProperties>
</file>